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8ECF4" w14:textId="21BB4A77" w:rsidR="00997CEA" w:rsidRDefault="00FC0C95" w:rsidP="00FC0C95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</w:rPr>
        <w:drawing>
          <wp:inline distT="0" distB="0" distL="0" distR="0" wp14:anchorId="48A7B7CB" wp14:editId="468970DB">
            <wp:extent cx="4476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F0E6C5" w14:textId="1880D259" w:rsidR="00FC0C95" w:rsidRPr="00D04BBF" w:rsidRDefault="00FC0C95" w:rsidP="00FC0C9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D04BBF">
        <w:rPr>
          <w:rFonts w:ascii="Liberation Serif" w:hAnsi="Liberation Serif"/>
          <w:sz w:val="28"/>
          <w:szCs w:val="28"/>
        </w:rPr>
        <w:t>АДМИНИСТРАЦИЯ ГОРОДСКОГО ОКРУГА КРАСНОУФИМСК</w:t>
      </w:r>
    </w:p>
    <w:p w14:paraId="5AE612AD" w14:textId="77777777" w:rsidR="00FC0C95" w:rsidRPr="00D04BBF" w:rsidRDefault="00FC0C95" w:rsidP="00FC0C9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62303A5E" w14:textId="57E2DB0E" w:rsidR="00FC0C95" w:rsidRPr="00345A8E" w:rsidRDefault="00FC0C95" w:rsidP="00FC0C95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345A8E">
        <w:rPr>
          <w:rFonts w:ascii="Liberation Serif" w:hAnsi="Liberation Serif"/>
          <w:b/>
          <w:bCs/>
          <w:sz w:val="28"/>
          <w:szCs w:val="28"/>
        </w:rPr>
        <w:t>ПРОТОКОЛ</w:t>
      </w:r>
    </w:p>
    <w:p w14:paraId="21A1D130" w14:textId="4150F3B4" w:rsidR="00FC0C95" w:rsidRPr="00345A8E" w:rsidRDefault="00FC0C95" w:rsidP="00FC0C95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345A8E">
        <w:rPr>
          <w:rFonts w:ascii="Liberation Serif" w:hAnsi="Liberation Serif"/>
          <w:b/>
          <w:bCs/>
          <w:sz w:val="28"/>
          <w:szCs w:val="28"/>
        </w:rPr>
        <w:t xml:space="preserve">заседания </w:t>
      </w:r>
      <w:r w:rsidR="00B76D3E" w:rsidRPr="00345A8E">
        <w:rPr>
          <w:rFonts w:ascii="Liberation Serif" w:hAnsi="Liberation Serif"/>
          <w:b/>
          <w:bCs/>
          <w:sz w:val="28"/>
          <w:szCs w:val="28"/>
        </w:rPr>
        <w:t>рабочей группы по оказанию имущественной поддержки субъектам малого и среднего предпринимательства</w:t>
      </w:r>
    </w:p>
    <w:p w14:paraId="72AD1BAD" w14:textId="77777777" w:rsidR="00FC0C95" w:rsidRDefault="00FC0C95" w:rsidP="00FC0C9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2F1870D2" w14:textId="4035C19A" w:rsidR="00B76D3E" w:rsidRDefault="00B76D3E" w:rsidP="00B76D3E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5B6436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>.05.2023</w:t>
      </w:r>
    </w:p>
    <w:p w14:paraId="37491DCA" w14:textId="007E4F45" w:rsidR="00FC0C95" w:rsidRPr="0023338F" w:rsidRDefault="00FC0C95" w:rsidP="00FC0C9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23338F">
        <w:rPr>
          <w:rFonts w:ascii="Liberation Serif" w:hAnsi="Liberation Serif"/>
          <w:sz w:val="24"/>
          <w:szCs w:val="24"/>
        </w:rPr>
        <w:tab/>
      </w:r>
      <w:r w:rsidRPr="0023338F">
        <w:rPr>
          <w:rFonts w:ascii="Liberation Serif" w:hAnsi="Liberation Serif"/>
          <w:sz w:val="24"/>
          <w:szCs w:val="24"/>
        </w:rPr>
        <w:tab/>
      </w:r>
      <w:r w:rsidRPr="0023338F">
        <w:rPr>
          <w:rFonts w:ascii="Liberation Serif" w:hAnsi="Liberation Serif"/>
          <w:sz w:val="24"/>
          <w:szCs w:val="24"/>
        </w:rPr>
        <w:tab/>
      </w:r>
      <w:r w:rsidRPr="0023338F">
        <w:rPr>
          <w:rFonts w:ascii="Liberation Serif" w:hAnsi="Liberation Serif"/>
          <w:sz w:val="24"/>
          <w:szCs w:val="24"/>
        </w:rPr>
        <w:tab/>
      </w:r>
      <w:r w:rsidRPr="0023338F">
        <w:rPr>
          <w:rFonts w:ascii="Liberation Serif" w:hAnsi="Liberation Serif"/>
          <w:sz w:val="24"/>
          <w:szCs w:val="24"/>
        </w:rPr>
        <w:tab/>
      </w:r>
      <w:r w:rsidRPr="0023338F">
        <w:rPr>
          <w:rFonts w:ascii="Liberation Serif" w:hAnsi="Liberation Serif"/>
          <w:sz w:val="24"/>
          <w:szCs w:val="24"/>
        </w:rPr>
        <w:tab/>
      </w:r>
      <w:r w:rsidRPr="0023338F">
        <w:rPr>
          <w:rFonts w:ascii="Liberation Serif" w:hAnsi="Liberation Serif"/>
          <w:sz w:val="24"/>
          <w:szCs w:val="24"/>
        </w:rPr>
        <w:tab/>
      </w:r>
      <w:r w:rsidRPr="0023338F">
        <w:rPr>
          <w:rFonts w:ascii="Liberation Serif" w:hAnsi="Liberation Serif"/>
          <w:sz w:val="24"/>
          <w:szCs w:val="24"/>
        </w:rPr>
        <w:tab/>
      </w:r>
    </w:p>
    <w:p w14:paraId="63C24351" w14:textId="0C86FB43" w:rsidR="00FC0C95" w:rsidRPr="00B76D3E" w:rsidRDefault="00FC0C95" w:rsidP="00FC0C9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76D3E">
        <w:rPr>
          <w:rFonts w:ascii="Liberation Serif" w:hAnsi="Liberation Serif"/>
          <w:sz w:val="28"/>
          <w:szCs w:val="28"/>
        </w:rPr>
        <w:t>г. Красноуфимск</w:t>
      </w:r>
    </w:p>
    <w:p w14:paraId="1816D973" w14:textId="77777777" w:rsidR="00FC0C95" w:rsidRDefault="00FC0C95" w:rsidP="00FC0C9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202896C5" w14:textId="595F29CE" w:rsidR="00FC0C95" w:rsidRPr="00357A5B" w:rsidRDefault="00FC0C95" w:rsidP="00FC0C95">
      <w:pPr>
        <w:spacing w:after="0" w:line="240" w:lineRule="auto"/>
        <w:jc w:val="both"/>
        <w:rPr>
          <w:rFonts w:ascii="Liberation Serif" w:hAnsi="Liberation Serif"/>
          <w:sz w:val="28"/>
          <w:szCs w:val="28"/>
          <w:u w:val="single"/>
        </w:rPr>
      </w:pPr>
      <w:r w:rsidRPr="00357A5B">
        <w:rPr>
          <w:rFonts w:ascii="Liberation Serif" w:hAnsi="Liberation Serif"/>
          <w:sz w:val="28"/>
          <w:szCs w:val="28"/>
          <w:u w:val="single"/>
        </w:rPr>
        <w:t>Присутствовали:</w:t>
      </w:r>
    </w:p>
    <w:p w14:paraId="7B6EA65A" w14:textId="1971A5EA" w:rsidR="00FC0C95" w:rsidRPr="00357A5B" w:rsidRDefault="00B76D3E" w:rsidP="00FC0C9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57A5B">
        <w:rPr>
          <w:rFonts w:ascii="Liberation Serif" w:hAnsi="Liberation Serif"/>
          <w:sz w:val="28"/>
          <w:szCs w:val="28"/>
        </w:rPr>
        <w:t>И.В. Лагунова</w:t>
      </w:r>
      <w:r w:rsidR="00FC0C95" w:rsidRPr="00357A5B">
        <w:rPr>
          <w:rFonts w:ascii="Liberation Serif" w:hAnsi="Liberation Serif"/>
          <w:sz w:val="28"/>
          <w:szCs w:val="28"/>
        </w:rPr>
        <w:t xml:space="preserve"> – </w:t>
      </w:r>
      <w:r w:rsidRPr="00357A5B">
        <w:rPr>
          <w:rFonts w:ascii="Liberation Serif" w:hAnsi="Liberation Serif"/>
          <w:sz w:val="28"/>
          <w:szCs w:val="28"/>
        </w:rPr>
        <w:t>начальник ОМС «Управление муниципальным имуществом городского округа Красноуфимск»</w:t>
      </w:r>
      <w:r w:rsidR="00357A5B">
        <w:rPr>
          <w:rFonts w:ascii="Liberation Serif" w:hAnsi="Liberation Serif"/>
          <w:sz w:val="28"/>
          <w:szCs w:val="28"/>
        </w:rPr>
        <w:t>, руководитель рабочей группы</w:t>
      </w:r>
      <w:r w:rsidR="00FC0C95" w:rsidRPr="00357A5B">
        <w:rPr>
          <w:rFonts w:ascii="Liberation Serif" w:hAnsi="Liberation Serif"/>
          <w:sz w:val="28"/>
          <w:szCs w:val="28"/>
        </w:rPr>
        <w:t>;</w:t>
      </w:r>
    </w:p>
    <w:p w14:paraId="2ED08BFE" w14:textId="30A269BE" w:rsidR="00B76D3E" w:rsidRPr="00357A5B" w:rsidRDefault="00B76D3E" w:rsidP="00FC0C9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57A5B">
        <w:rPr>
          <w:rFonts w:ascii="Liberation Serif" w:hAnsi="Liberation Serif"/>
          <w:sz w:val="28"/>
          <w:szCs w:val="28"/>
        </w:rPr>
        <w:t>Е.П. Баталова – начальник отдела земель населенных пунктов, лесного и водного фондов ОМС «Управление муниципальным имуществом городского округа Красноуфимск»;</w:t>
      </w:r>
    </w:p>
    <w:p w14:paraId="235077E9" w14:textId="77777777" w:rsidR="00B76D3E" w:rsidRPr="00357A5B" w:rsidRDefault="00B76D3E" w:rsidP="00B76D3E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57A5B">
        <w:rPr>
          <w:rFonts w:ascii="Liberation Serif" w:hAnsi="Liberation Serif"/>
          <w:sz w:val="28"/>
          <w:szCs w:val="28"/>
        </w:rPr>
        <w:t>Л.В. Хохлова – начальник отдела муниципального имущества ОМС «Управление муниципальным имуществом городского округа Красноуфимск»;</w:t>
      </w:r>
    </w:p>
    <w:p w14:paraId="06021204" w14:textId="711E2FFC" w:rsidR="00B76D3E" w:rsidRPr="00357A5B" w:rsidRDefault="00B76D3E" w:rsidP="00FC0C9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57A5B">
        <w:rPr>
          <w:rFonts w:ascii="Liberation Serif" w:hAnsi="Liberation Serif"/>
          <w:sz w:val="28"/>
          <w:szCs w:val="28"/>
        </w:rPr>
        <w:t>Т.В. Глазова – советник Главы городского округа Красноуфимск – Главный архитектор;</w:t>
      </w:r>
    </w:p>
    <w:p w14:paraId="5AFC5CA7" w14:textId="18F545FF" w:rsidR="00700404" w:rsidRPr="00357A5B" w:rsidRDefault="00700404" w:rsidP="00FC0C9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57A5B">
        <w:rPr>
          <w:rFonts w:ascii="Liberation Serif" w:hAnsi="Liberation Serif"/>
          <w:sz w:val="28"/>
          <w:szCs w:val="28"/>
        </w:rPr>
        <w:t>Колмаков Алексей Сергеевич – начальник отдела правовой работы Администрации городского округа Красноуфимск</w:t>
      </w:r>
      <w:r w:rsidR="00357A5B" w:rsidRPr="00357A5B">
        <w:rPr>
          <w:rFonts w:ascii="Liberation Serif" w:hAnsi="Liberation Serif"/>
          <w:sz w:val="28"/>
          <w:szCs w:val="28"/>
        </w:rPr>
        <w:t>;</w:t>
      </w:r>
    </w:p>
    <w:p w14:paraId="0D324028" w14:textId="2ECCECC4" w:rsidR="00357A5B" w:rsidRPr="00357A5B" w:rsidRDefault="00357A5B" w:rsidP="00357A5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57A5B">
        <w:rPr>
          <w:rFonts w:ascii="Liberation Serif" w:hAnsi="Liberation Serif"/>
          <w:sz w:val="28"/>
          <w:szCs w:val="28"/>
        </w:rPr>
        <w:t xml:space="preserve">Е.Ф. Борисовских – начальник Управления экономического </w:t>
      </w:r>
      <w:r w:rsidR="00C31A49" w:rsidRPr="00357A5B">
        <w:rPr>
          <w:rFonts w:ascii="Liberation Serif" w:hAnsi="Liberation Serif"/>
          <w:sz w:val="28"/>
          <w:szCs w:val="28"/>
        </w:rPr>
        <w:t>развития Администрации</w:t>
      </w:r>
      <w:r w:rsidRPr="00357A5B">
        <w:rPr>
          <w:rFonts w:ascii="Liberation Serif" w:hAnsi="Liberation Serif"/>
          <w:sz w:val="28"/>
          <w:szCs w:val="28"/>
        </w:rPr>
        <w:t xml:space="preserve"> городского округа Красноуфимск (вела протокол).</w:t>
      </w:r>
    </w:p>
    <w:p w14:paraId="360C33F6" w14:textId="77777777" w:rsidR="00357A5B" w:rsidRPr="00357A5B" w:rsidRDefault="00357A5B" w:rsidP="00FC0C9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26B1D288" w14:textId="77777777" w:rsidR="00BA7F4C" w:rsidRPr="00357A5B" w:rsidRDefault="00BA7F4C" w:rsidP="00FC0C9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0E50F720" w14:textId="521512B6" w:rsidR="00BA7F4C" w:rsidRPr="00357A5B" w:rsidRDefault="00BA7F4C" w:rsidP="00BA7F4C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357A5B">
        <w:rPr>
          <w:rFonts w:ascii="Liberation Serif" w:hAnsi="Liberation Serif"/>
          <w:b/>
          <w:bCs/>
          <w:sz w:val="28"/>
          <w:szCs w:val="28"/>
        </w:rPr>
        <w:t>ПОВЕСТКА ДНЯ:</w:t>
      </w:r>
    </w:p>
    <w:p w14:paraId="178CB8E9" w14:textId="77777777" w:rsidR="00BA7F4C" w:rsidRPr="00357A5B" w:rsidRDefault="00BA7F4C" w:rsidP="00BA7F4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3A706388" w14:textId="791F83E5" w:rsidR="00BA7F4C" w:rsidRPr="00357A5B" w:rsidRDefault="00357A5B" w:rsidP="00357A5B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57A5B">
        <w:rPr>
          <w:rFonts w:ascii="Liberation Serif" w:hAnsi="Liberation Serif"/>
          <w:sz w:val="28"/>
          <w:szCs w:val="28"/>
        </w:rPr>
        <w:t xml:space="preserve">1. </w:t>
      </w:r>
      <w:r w:rsidR="00C31A49">
        <w:rPr>
          <w:rFonts w:ascii="Liberation Serif" w:hAnsi="Liberation Serif"/>
          <w:sz w:val="28"/>
          <w:szCs w:val="28"/>
        </w:rPr>
        <w:t xml:space="preserve">Рассмотрение реестра объектов муниципальной собственности городского округа Красноуфимск </w:t>
      </w:r>
      <w:r w:rsidRPr="00357A5B">
        <w:rPr>
          <w:rFonts w:ascii="Liberation Serif" w:hAnsi="Liberation Serif"/>
          <w:sz w:val="28"/>
          <w:szCs w:val="28"/>
        </w:rPr>
        <w:t xml:space="preserve">в целях предоставления </w:t>
      </w:r>
      <w:r w:rsidR="00100645">
        <w:rPr>
          <w:rFonts w:ascii="Liberation Serif" w:hAnsi="Liberation Serif"/>
          <w:sz w:val="28"/>
          <w:szCs w:val="28"/>
        </w:rPr>
        <w:t>имущества</w:t>
      </w:r>
      <w:r w:rsidRPr="00357A5B">
        <w:rPr>
          <w:rFonts w:ascii="Liberation Serif" w:hAnsi="Liberation Serif"/>
          <w:sz w:val="28"/>
          <w:szCs w:val="28"/>
        </w:rPr>
        <w:t xml:space="preserve">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являющиеся индивидуальными предпринимателями и применяющие специальный налоговый режим «Налог на профессиональный доход»</w:t>
      </w:r>
      <w:r w:rsidR="00BA7F4C" w:rsidRPr="00357A5B">
        <w:rPr>
          <w:rFonts w:ascii="Liberation Serif" w:hAnsi="Liberation Serif"/>
          <w:sz w:val="28"/>
          <w:szCs w:val="28"/>
        </w:rPr>
        <w:t>.</w:t>
      </w:r>
    </w:p>
    <w:p w14:paraId="0B0FF15E" w14:textId="77777777" w:rsidR="00BA7F4C" w:rsidRPr="00357A5B" w:rsidRDefault="00BA7F4C" w:rsidP="00BA7F4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7B8A1EFB" w14:textId="2B894B7B" w:rsidR="00D04BBF" w:rsidRPr="00357A5B" w:rsidRDefault="00BA7F4C" w:rsidP="00345A8E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357A5B">
        <w:rPr>
          <w:rFonts w:ascii="Liberation Serif" w:hAnsi="Liberation Serif"/>
          <w:b/>
          <w:bCs/>
          <w:sz w:val="28"/>
          <w:szCs w:val="28"/>
        </w:rPr>
        <w:t>РЕШИЛИ:</w:t>
      </w:r>
    </w:p>
    <w:p w14:paraId="13A468BA" w14:textId="307B0372" w:rsidR="00BA7F4C" w:rsidRPr="00357A5B" w:rsidRDefault="00357A5B" w:rsidP="00357A5B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57A5B">
        <w:rPr>
          <w:rFonts w:ascii="Liberation Serif" w:hAnsi="Liberation Serif"/>
          <w:sz w:val="28"/>
          <w:szCs w:val="28"/>
        </w:rPr>
        <w:t xml:space="preserve">1. </w:t>
      </w:r>
      <w:r w:rsidR="00100645">
        <w:rPr>
          <w:rFonts w:ascii="Liberation Serif" w:hAnsi="Liberation Serif"/>
          <w:sz w:val="28"/>
          <w:szCs w:val="28"/>
        </w:rPr>
        <w:t xml:space="preserve">Рекомендовать ОМС </w:t>
      </w:r>
      <w:r w:rsidR="00100645" w:rsidRPr="00357A5B">
        <w:rPr>
          <w:rFonts w:ascii="Liberation Serif" w:hAnsi="Liberation Serif"/>
          <w:sz w:val="28"/>
          <w:szCs w:val="28"/>
        </w:rPr>
        <w:t>«Управление муниципальным</w:t>
      </w:r>
      <w:r w:rsidR="00100645">
        <w:rPr>
          <w:rFonts w:ascii="Liberation Serif" w:hAnsi="Liberation Serif"/>
          <w:sz w:val="28"/>
          <w:szCs w:val="28"/>
        </w:rPr>
        <w:t xml:space="preserve"> имуществом </w:t>
      </w:r>
      <w:r w:rsidR="00100645" w:rsidRPr="00357A5B">
        <w:rPr>
          <w:rFonts w:ascii="Liberation Serif" w:hAnsi="Liberation Serif"/>
          <w:sz w:val="28"/>
          <w:szCs w:val="28"/>
        </w:rPr>
        <w:t xml:space="preserve">городского округа </w:t>
      </w:r>
      <w:r w:rsidR="00100645" w:rsidRPr="00357A5B">
        <w:rPr>
          <w:rFonts w:ascii="Liberation Serif" w:hAnsi="Liberation Serif"/>
          <w:sz w:val="28"/>
          <w:szCs w:val="28"/>
        </w:rPr>
        <w:t>Красноуфимск»</w:t>
      </w:r>
      <w:r w:rsidR="00100645">
        <w:rPr>
          <w:rFonts w:ascii="Liberation Serif" w:hAnsi="Liberation Serif"/>
          <w:sz w:val="28"/>
          <w:szCs w:val="28"/>
        </w:rPr>
        <w:t xml:space="preserve"> </w:t>
      </w:r>
      <w:r w:rsidR="00100645" w:rsidRPr="00357A5B">
        <w:rPr>
          <w:rFonts w:ascii="Liberation Serif" w:hAnsi="Liberation Serif"/>
          <w:sz w:val="28"/>
          <w:szCs w:val="28"/>
        </w:rPr>
        <w:t>провести</w:t>
      </w:r>
      <w:r w:rsidR="00100645">
        <w:rPr>
          <w:rFonts w:ascii="Liberation Serif" w:hAnsi="Liberation Serif"/>
          <w:sz w:val="28"/>
          <w:szCs w:val="28"/>
        </w:rPr>
        <w:t xml:space="preserve"> аукцион на право заключения договора аренды с установлением арендной платы с учетом понижающего коэффициента</w:t>
      </w:r>
      <w:r w:rsidR="00A66833">
        <w:rPr>
          <w:rFonts w:ascii="Liberation Serif" w:hAnsi="Liberation Serif"/>
          <w:sz w:val="28"/>
          <w:szCs w:val="28"/>
        </w:rPr>
        <w:t xml:space="preserve"> </w:t>
      </w:r>
      <w:r w:rsidR="00100645">
        <w:rPr>
          <w:rFonts w:ascii="Liberation Serif" w:hAnsi="Liberation Serif"/>
          <w:sz w:val="28"/>
          <w:szCs w:val="28"/>
        </w:rPr>
        <w:t>на</w:t>
      </w:r>
      <w:r w:rsidRPr="00357A5B">
        <w:rPr>
          <w:rFonts w:ascii="Liberation Serif" w:hAnsi="Liberation Serif"/>
          <w:sz w:val="28"/>
          <w:szCs w:val="28"/>
        </w:rPr>
        <w:t xml:space="preserve"> сл</w:t>
      </w:r>
      <w:r w:rsidR="00100645">
        <w:rPr>
          <w:rFonts w:ascii="Liberation Serif" w:hAnsi="Liberation Serif"/>
          <w:sz w:val="28"/>
          <w:szCs w:val="28"/>
        </w:rPr>
        <w:t>едующие</w:t>
      </w:r>
      <w:r w:rsidRPr="00357A5B">
        <w:rPr>
          <w:rFonts w:ascii="Liberation Serif" w:hAnsi="Liberation Serif"/>
          <w:sz w:val="28"/>
          <w:szCs w:val="28"/>
        </w:rPr>
        <w:t xml:space="preserve"> объект</w:t>
      </w:r>
      <w:r w:rsidR="00100645">
        <w:rPr>
          <w:rFonts w:ascii="Liberation Serif" w:hAnsi="Liberation Serif"/>
          <w:sz w:val="28"/>
          <w:szCs w:val="28"/>
        </w:rPr>
        <w:t>ы</w:t>
      </w:r>
      <w:r w:rsidR="00A044E6" w:rsidRPr="00357A5B">
        <w:rPr>
          <w:rFonts w:ascii="Liberation Serif" w:hAnsi="Liberation Serif"/>
          <w:sz w:val="28"/>
          <w:szCs w:val="28"/>
        </w:rPr>
        <w:t>:</w:t>
      </w:r>
    </w:p>
    <w:p w14:paraId="401ADACA" w14:textId="6ACD681F" w:rsidR="00A044E6" w:rsidRPr="00357A5B" w:rsidRDefault="00A044E6" w:rsidP="00A044E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57A5B">
        <w:rPr>
          <w:rFonts w:ascii="Liberation Serif" w:hAnsi="Liberation Serif"/>
          <w:sz w:val="28"/>
          <w:szCs w:val="28"/>
        </w:rPr>
        <w:lastRenderedPageBreak/>
        <w:t xml:space="preserve">здание нежилое, площадь 893,5 кв.м. кадастровый номер: 66:52:0000000:2034, адрес РФ, Свердловская область, г. </w:t>
      </w:r>
      <w:proofErr w:type="gramStart"/>
      <w:r w:rsidRPr="00357A5B">
        <w:rPr>
          <w:rFonts w:ascii="Liberation Serif" w:hAnsi="Liberation Serif"/>
          <w:sz w:val="28"/>
          <w:szCs w:val="28"/>
        </w:rPr>
        <w:t>Красноуфимск,ул.</w:t>
      </w:r>
      <w:proofErr w:type="gramEnd"/>
      <w:r w:rsidRPr="00357A5B">
        <w:rPr>
          <w:rFonts w:ascii="Liberation Serif" w:hAnsi="Liberation Serif"/>
          <w:sz w:val="28"/>
          <w:szCs w:val="28"/>
        </w:rPr>
        <w:t xml:space="preserve"> Буткинская, № 16А;</w:t>
      </w:r>
    </w:p>
    <w:p w14:paraId="7949EA44" w14:textId="0D2B01DD" w:rsidR="00A044E6" w:rsidRPr="00357A5B" w:rsidRDefault="00A044E6" w:rsidP="00A044E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57A5B">
        <w:rPr>
          <w:rFonts w:ascii="Liberation Serif" w:hAnsi="Liberation Serif"/>
          <w:sz w:val="28"/>
          <w:szCs w:val="28"/>
        </w:rPr>
        <w:t xml:space="preserve">здание нежилое, площадь </w:t>
      </w:r>
      <w:r w:rsidR="00345A8E" w:rsidRPr="00357A5B">
        <w:rPr>
          <w:rFonts w:ascii="Liberation Serif" w:hAnsi="Liberation Serif"/>
          <w:sz w:val="28"/>
          <w:szCs w:val="28"/>
        </w:rPr>
        <w:t>28,1</w:t>
      </w:r>
      <w:r w:rsidRPr="00357A5B">
        <w:rPr>
          <w:rFonts w:ascii="Liberation Serif" w:hAnsi="Liberation Serif"/>
          <w:sz w:val="28"/>
          <w:szCs w:val="28"/>
        </w:rPr>
        <w:t xml:space="preserve"> кв.м. кадастровый номер: 66:52:0000000:20</w:t>
      </w:r>
      <w:r w:rsidR="00345A8E" w:rsidRPr="00357A5B">
        <w:rPr>
          <w:rFonts w:ascii="Liberation Serif" w:hAnsi="Liberation Serif"/>
          <w:sz w:val="28"/>
          <w:szCs w:val="28"/>
        </w:rPr>
        <w:t>46</w:t>
      </w:r>
      <w:r w:rsidRPr="00357A5B">
        <w:rPr>
          <w:rFonts w:ascii="Liberation Serif" w:hAnsi="Liberation Serif"/>
          <w:sz w:val="28"/>
          <w:szCs w:val="28"/>
        </w:rPr>
        <w:t xml:space="preserve">, адрес РФ, Свердловская область, г. </w:t>
      </w:r>
      <w:proofErr w:type="gramStart"/>
      <w:r w:rsidRPr="00357A5B">
        <w:rPr>
          <w:rFonts w:ascii="Liberation Serif" w:hAnsi="Liberation Serif"/>
          <w:sz w:val="28"/>
          <w:szCs w:val="28"/>
        </w:rPr>
        <w:t>Красноуфимск,ул.</w:t>
      </w:r>
      <w:proofErr w:type="gramEnd"/>
      <w:r w:rsidRPr="00357A5B">
        <w:rPr>
          <w:rFonts w:ascii="Liberation Serif" w:hAnsi="Liberation Serif"/>
          <w:sz w:val="28"/>
          <w:szCs w:val="28"/>
        </w:rPr>
        <w:t xml:space="preserve"> Буткинская, № 16</w:t>
      </w:r>
      <w:r w:rsidR="00345A8E" w:rsidRPr="00357A5B">
        <w:rPr>
          <w:rFonts w:ascii="Liberation Serif" w:hAnsi="Liberation Serif"/>
          <w:sz w:val="28"/>
          <w:szCs w:val="28"/>
        </w:rPr>
        <w:t>Б</w:t>
      </w:r>
      <w:r w:rsidRPr="00357A5B">
        <w:rPr>
          <w:rFonts w:ascii="Liberation Serif" w:hAnsi="Liberation Serif"/>
          <w:sz w:val="28"/>
          <w:szCs w:val="28"/>
        </w:rPr>
        <w:t>;</w:t>
      </w:r>
    </w:p>
    <w:p w14:paraId="45F3271F" w14:textId="218E1485" w:rsidR="00345A8E" w:rsidRPr="00357A5B" w:rsidRDefault="00345A8E" w:rsidP="00345A8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57A5B">
        <w:rPr>
          <w:rFonts w:ascii="Liberation Serif" w:hAnsi="Liberation Serif"/>
          <w:sz w:val="28"/>
          <w:szCs w:val="28"/>
        </w:rPr>
        <w:t xml:space="preserve">здание нежилое, площадь 1423,3 кв.м. кадастровый номер: 66:52:0000000:2047, адрес РФ, Свердловская область, г. </w:t>
      </w:r>
      <w:proofErr w:type="gramStart"/>
      <w:r w:rsidRPr="00357A5B">
        <w:rPr>
          <w:rFonts w:ascii="Liberation Serif" w:hAnsi="Liberation Serif"/>
          <w:sz w:val="28"/>
          <w:szCs w:val="28"/>
        </w:rPr>
        <w:t>Красноуфимск,ул.</w:t>
      </w:r>
      <w:proofErr w:type="gramEnd"/>
      <w:r w:rsidRPr="00357A5B">
        <w:rPr>
          <w:rFonts w:ascii="Liberation Serif" w:hAnsi="Liberation Serif"/>
          <w:sz w:val="28"/>
          <w:szCs w:val="28"/>
        </w:rPr>
        <w:t xml:space="preserve"> Буткинская, № 16В;</w:t>
      </w:r>
    </w:p>
    <w:p w14:paraId="79CFB0CD" w14:textId="2AABCCC5" w:rsidR="00345A8E" w:rsidRPr="00357A5B" w:rsidRDefault="00345A8E" w:rsidP="00345A8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57A5B">
        <w:rPr>
          <w:rFonts w:ascii="Liberation Serif" w:hAnsi="Liberation Serif"/>
          <w:sz w:val="28"/>
          <w:szCs w:val="28"/>
        </w:rPr>
        <w:t xml:space="preserve">здание нежилое, площадь 2621,4 кв.м. кадастровый номер: 66:52:0109003:204, адрес РФ, Свердловская область, г. </w:t>
      </w:r>
      <w:proofErr w:type="gramStart"/>
      <w:r w:rsidRPr="00357A5B">
        <w:rPr>
          <w:rFonts w:ascii="Liberation Serif" w:hAnsi="Liberation Serif"/>
          <w:sz w:val="28"/>
          <w:szCs w:val="28"/>
        </w:rPr>
        <w:t>Красноуфимск,ул.</w:t>
      </w:r>
      <w:proofErr w:type="gramEnd"/>
      <w:r w:rsidRPr="00357A5B">
        <w:rPr>
          <w:rFonts w:ascii="Liberation Serif" w:hAnsi="Liberation Serif"/>
          <w:sz w:val="28"/>
          <w:szCs w:val="28"/>
        </w:rPr>
        <w:t xml:space="preserve"> Буткинская, № 16Г;</w:t>
      </w:r>
    </w:p>
    <w:p w14:paraId="62B5F6F3" w14:textId="04D78384" w:rsidR="00345A8E" w:rsidRPr="00357A5B" w:rsidRDefault="00345A8E" w:rsidP="00345A8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57A5B">
        <w:rPr>
          <w:rFonts w:ascii="Liberation Serif" w:hAnsi="Liberation Serif"/>
          <w:sz w:val="28"/>
          <w:szCs w:val="28"/>
        </w:rPr>
        <w:t xml:space="preserve">здание нежилое, площадь 4706,6 кв.м. кадастровый номер: 66:52:0109003:199, адрес РФ, Свердловская область, г. </w:t>
      </w:r>
      <w:proofErr w:type="gramStart"/>
      <w:r w:rsidRPr="00357A5B">
        <w:rPr>
          <w:rFonts w:ascii="Liberation Serif" w:hAnsi="Liberation Serif"/>
          <w:sz w:val="28"/>
          <w:szCs w:val="28"/>
        </w:rPr>
        <w:t>Красноуфимск,ул.</w:t>
      </w:r>
      <w:proofErr w:type="gramEnd"/>
      <w:r w:rsidRPr="00357A5B">
        <w:rPr>
          <w:rFonts w:ascii="Liberation Serif" w:hAnsi="Liberation Serif"/>
          <w:sz w:val="28"/>
          <w:szCs w:val="28"/>
        </w:rPr>
        <w:t xml:space="preserve"> Буткинская, № 16Д;</w:t>
      </w:r>
    </w:p>
    <w:p w14:paraId="561A2528" w14:textId="6F2B21BB" w:rsidR="00345A8E" w:rsidRDefault="00345A8E" w:rsidP="00345A8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57A5B">
        <w:rPr>
          <w:rFonts w:ascii="Liberation Serif" w:hAnsi="Liberation Serif"/>
          <w:sz w:val="28"/>
          <w:szCs w:val="28"/>
        </w:rPr>
        <w:t xml:space="preserve">здание нежилое, площадь 1788,6 кв.м. кадастровый номер: 66:52:0109003:201, адрес РФ, Свердловская область, г. </w:t>
      </w:r>
      <w:proofErr w:type="gramStart"/>
      <w:r w:rsidRPr="00357A5B">
        <w:rPr>
          <w:rFonts w:ascii="Liberation Serif" w:hAnsi="Liberation Serif"/>
          <w:sz w:val="28"/>
          <w:szCs w:val="28"/>
        </w:rPr>
        <w:t>Красноуфимск,ул.</w:t>
      </w:r>
      <w:proofErr w:type="gramEnd"/>
      <w:r w:rsidRPr="00357A5B">
        <w:rPr>
          <w:rFonts w:ascii="Liberation Serif" w:hAnsi="Liberation Serif"/>
          <w:sz w:val="28"/>
          <w:szCs w:val="28"/>
        </w:rPr>
        <w:t xml:space="preserve"> Буткинская, № 16Ж.</w:t>
      </w:r>
    </w:p>
    <w:p w14:paraId="59E8BABA" w14:textId="77777777" w:rsidR="00F570F1" w:rsidRDefault="00F570F1" w:rsidP="00357A5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250496CF" w14:textId="77777777" w:rsidR="00D04BBF" w:rsidRPr="00357A5B" w:rsidRDefault="00D04BBF" w:rsidP="00FC0C9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7262429C" w14:textId="77777777" w:rsidR="00345A8E" w:rsidRPr="00357A5B" w:rsidRDefault="00345A8E" w:rsidP="00FC0C9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42E6D5C1" w14:textId="21633917" w:rsidR="00C25BD2" w:rsidRPr="00B31EE9" w:rsidRDefault="00345A8E" w:rsidP="00345A8E">
      <w:pPr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Руководитель рабочей группы</w:t>
      </w:r>
      <w:r w:rsidR="00D04BBF" w:rsidRPr="00B31EE9">
        <w:rPr>
          <w:rFonts w:ascii="Liberation Serif" w:hAnsi="Liberation Serif"/>
          <w:sz w:val="27"/>
          <w:szCs w:val="27"/>
        </w:rPr>
        <w:tab/>
      </w:r>
      <w:r>
        <w:rPr>
          <w:rFonts w:ascii="Liberation Serif" w:hAnsi="Liberation Serif"/>
          <w:sz w:val="27"/>
          <w:szCs w:val="27"/>
        </w:rPr>
        <w:t xml:space="preserve">                                                            И.В. Лагунова</w:t>
      </w:r>
    </w:p>
    <w:sectPr w:rsidR="00C25BD2" w:rsidRPr="00B31EE9" w:rsidSect="006A170B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2614F"/>
    <w:multiLevelType w:val="hybridMultilevel"/>
    <w:tmpl w:val="4DD8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A252D"/>
    <w:multiLevelType w:val="hybridMultilevel"/>
    <w:tmpl w:val="58541976"/>
    <w:lvl w:ilvl="0" w:tplc="CE3EC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383BD0"/>
    <w:multiLevelType w:val="hybridMultilevel"/>
    <w:tmpl w:val="A180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76C27"/>
    <w:multiLevelType w:val="hybridMultilevel"/>
    <w:tmpl w:val="AABC6226"/>
    <w:lvl w:ilvl="0" w:tplc="0A8E6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324F22"/>
    <w:multiLevelType w:val="hybridMultilevel"/>
    <w:tmpl w:val="2028FA70"/>
    <w:lvl w:ilvl="0" w:tplc="E3D856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F2B4B2A"/>
    <w:multiLevelType w:val="hybridMultilevel"/>
    <w:tmpl w:val="76D8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1416F"/>
    <w:multiLevelType w:val="hybridMultilevel"/>
    <w:tmpl w:val="148CAEAC"/>
    <w:lvl w:ilvl="0" w:tplc="B0D0B5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D7620A6"/>
    <w:multiLevelType w:val="hybridMultilevel"/>
    <w:tmpl w:val="612E9978"/>
    <w:lvl w:ilvl="0" w:tplc="C8F876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FA97BA1"/>
    <w:multiLevelType w:val="hybridMultilevel"/>
    <w:tmpl w:val="2D78B2EA"/>
    <w:lvl w:ilvl="0" w:tplc="98BA87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6131435">
    <w:abstractNumId w:val="2"/>
  </w:num>
  <w:num w:numId="2" w16cid:durableId="508645565">
    <w:abstractNumId w:val="5"/>
  </w:num>
  <w:num w:numId="3" w16cid:durableId="2132740796">
    <w:abstractNumId w:val="4"/>
  </w:num>
  <w:num w:numId="4" w16cid:durableId="1262182885">
    <w:abstractNumId w:val="7"/>
  </w:num>
  <w:num w:numId="5" w16cid:durableId="380517161">
    <w:abstractNumId w:val="6"/>
  </w:num>
  <w:num w:numId="6" w16cid:durableId="1629243869">
    <w:abstractNumId w:val="1"/>
  </w:num>
  <w:num w:numId="7" w16cid:durableId="1908959026">
    <w:abstractNumId w:val="0"/>
  </w:num>
  <w:num w:numId="8" w16cid:durableId="1183518917">
    <w:abstractNumId w:val="3"/>
  </w:num>
  <w:num w:numId="9" w16cid:durableId="4132061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95"/>
    <w:rsid w:val="000850D5"/>
    <w:rsid w:val="00100645"/>
    <w:rsid w:val="001320FB"/>
    <w:rsid w:val="0023338F"/>
    <w:rsid w:val="002D73FC"/>
    <w:rsid w:val="00345A8E"/>
    <w:rsid w:val="00357A5B"/>
    <w:rsid w:val="003B0A46"/>
    <w:rsid w:val="00487E1D"/>
    <w:rsid w:val="004E1146"/>
    <w:rsid w:val="005436D5"/>
    <w:rsid w:val="00576B69"/>
    <w:rsid w:val="00587789"/>
    <w:rsid w:val="005A4D5A"/>
    <w:rsid w:val="005B01FA"/>
    <w:rsid w:val="005B6436"/>
    <w:rsid w:val="00610403"/>
    <w:rsid w:val="00647E33"/>
    <w:rsid w:val="006A170B"/>
    <w:rsid w:val="006A2D9C"/>
    <w:rsid w:val="00700404"/>
    <w:rsid w:val="007F5571"/>
    <w:rsid w:val="0088144D"/>
    <w:rsid w:val="008C5C4E"/>
    <w:rsid w:val="008E7338"/>
    <w:rsid w:val="00994DCB"/>
    <w:rsid w:val="00997CEA"/>
    <w:rsid w:val="00A044E6"/>
    <w:rsid w:val="00A66833"/>
    <w:rsid w:val="00B31EE9"/>
    <w:rsid w:val="00B72C80"/>
    <w:rsid w:val="00B76D3E"/>
    <w:rsid w:val="00B82E2C"/>
    <w:rsid w:val="00BA7F4C"/>
    <w:rsid w:val="00BF284B"/>
    <w:rsid w:val="00C25BD2"/>
    <w:rsid w:val="00C31A49"/>
    <w:rsid w:val="00C83B98"/>
    <w:rsid w:val="00CD5DB0"/>
    <w:rsid w:val="00D04BBF"/>
    <w:rsid w:val="00D104E9"/>
    <w:rsid w:val="00D8228D"/>
    <w:rsid w:val="00E611E2"/>
    <w:rsid w:val="00E81033"/>
    <w:rsid w:val="00EA436A"/>
    <w:rsid w:val="00EA5F19"/>
    <w:rsid w:val="00F570F1"/>
    <w:rsid w:val="00FC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8AA"/>
  <w15:chartTrackingRefBased/>
  <w15:docId w15:val="{A28894A6-7460-443D-8FA6-DD719694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5</cp:revision>
  <cp:lastPrinted>2024-09-13T07:09:00Z</cp:lastPrinted>
  <dcterms:created xsi:type="dcterms:W3CDTF">2024-09-13T08:10:00Z</dcterms:created>
  <dcterms:modified xsi:type="dcterms:W3CDTF">2024-09-16T04:18:00Z</dcterms:modified>
</cp:coreProperties>
</file>